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432000" cy="43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logopng-192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2000" cy="4320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ascii="Noto Sans" w:hAnsi="Noto Sans" w:eastAsia="Noto Sans"/>
          <w:b/>
          <w:color w:val="444444"/>
          <w:sz w:val="20"/>
        </w:rPr>
        <w:t>majstoriubeogradu.rs</w:t>
      </w:r>
    </w:p>
    <w:p>
      <w:pPr>
        <w:jc w:val="center"/>
      </w:pPr>
      <w:r>
        <w:rPr>
          <w:rFonts w:ascii="Noto Sans" w:hAnsi="Noto Sans" w:eastAsia="Noto Sans"/>
          <w:b/>
          <w:color w:val="111111"/>
          <w:sz w:val="36"/>
        </w:rPr>
        <w:t>Mini planer renoviranja stana</w:t>
      </w:r>
    </w:p>
    <w:p>
      <w:pPr>
        <w:jc w:val="center"/>
      </w:pPr>
      <w:r>
        <w:rPr>
          <w:rFonts w:ascii="Noto Sans" w:hAnsi="Noto Sans" w:eastAsia="Noto Sans"/>
          <w:b w:val="0"/>
          <w:color w:val="555555"/>
          <w:sz w:val="20"/>
        </w:rPr>
        <w:t>Editable DOCX dokument za telefon i računar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0318"/>
      </w:tblGrid>
      <w:tr>
        <w:tc>
          <w:tcPr>
            <w:tcW w:type="dxa" w:w="10318"/>
            <w:vAlign w:val="center"/>
            <w:tcMar>
              <w:top w:w="90" w:type="dxa"/>
              <w:left w:w="90" w:type="dxa"/>
              <w:bottom w:w="90" w:type="dxa"/>
              <w:right w:w="90" w:type="dxa"/>
            </w:tcMar>
            <w:tcBorders>
              <w:left w:val="single" w:sz="6" w:color="D0D0D0"/>
              <w:top w:val="single" w:sz="6" w:color="D0D0D0"/>
              <w:right w:val="single" w:sz="6" w:color="D0D0D0"/>
              <w:bottom w:val="single" w:sz="6" w:color="D0D0D0"/>
            </w:tcBorders>
          </w:tcPr>
          <w:p>
            <w:pPr>
              <w:spacing w:after="0" w:before="0"/>
            </w:pPr>
            <w:r>
              <w:rPr>
                <w:rFonts w:ascii="Noto Sans" w:hAnsi="Noto Sans" w:eastAsia="Noto Sans"/>
                <w:sz w:val="19"/>
              </w:rPr>
            </w:r>
            <w:r>
              <w:rPr>
                <w:rFonts w:ascii="Noto Sans" w:hAnsi="Noto Sans" w:eastAsia="Noto Sans"/>
                <w:b w:val="0"/>
                <w:color w:val="444444"/>
                <w:sz w:val="19"/>
              </w:rPr>
              <w:t>Ovaj planer je namenjen da na jednom mestu zabeležite obim radova, redosled, budžet, kontakte majstora i važne napomene tokom renoviranja. Dokument može da se popunjava digitalno ili da se odštampa.</w:t>
            </w:r>
          </w:p>
        </w:tc>
      </w:tr>
    </w:tbl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579"/>
        <w:gridCol w:w="2579"/>
        <w:gridCol w:w="2579"/>
        <w:gridCol w:w="2579"/>
      </w:tblGrid>
      <w:tr>
        <w:tc>
          <w:tcPr>
            <w:tcW w:type="dxa" w:w="2154"/>
            <w:vAlign w:val="center"/>
            <w:tcMar>
              <w:top w:w="90" w:type="dxa"/>
              <w:left w:w="90" w:type="dxa"/>
              <w:bottom w:w="90" w:type="dxa"/>
              <w:right w:w="90" w:type="dxa"/>
            </w:tcMar>
            <w:tcBorders>
              <w:left w:val="single" w:sz="6" w:color="D0D0D0"/>
              <w:top w:val="single" w:sz="6" w:color="D0D0D0"/>
              <w:right w:val="single" w:sz="6" w:color="D0D0D0"/>
              <w:bottom w:val="single" w:sz="6" w:color="D0D0D0"/>
            </w:tcBorders>
            <w:shd w:fill="FAFAFA"/>
          </w:tcPr>
          <w:p>
            <w:pPr>
              <w:spacing w:after="0" w:before="0"/>
            </w:pPr>
            <w:r>
              <w:rPr>
                <w:rFonts w:ascii="Noto Sans" w:hAnsi="Noto Sans" w:eastAsia="Noto Sans"/>
                <w:sz w:val="19"/>
              </w:rPr>
            </w:r>
            <w:r>
              <w:rPr>
                <w:rFonts w:ascii="Noto Sans" w:hAnsi="Noto Sans" w:eastAsia="Noto Sans"/>
                <w:b/>
                <w:color w:val="222222"/>
                <w:sz w:val="19"/>
              </w:rPr>
              <w:t>Objekat / adresa</w:t>
            </w:r>
          </w:p>
        </w:tc>
        <w:tc>
          <w:tcPr>
            <w:tcW w:type="dxa" w:w="3005"/>
            <w:vAlign w:val="center"/>
            <w:tcMar>
              <w:top w:w="90" w:type="dxa"/>
              <w:left w:w="90" w:type="dxa"/>
              <w:bottom w:w="90" w:type="dxa"/>
              <w:right w:w="90" w:type="dxa"/>
            </w:tcMar>
            <w:tcBorders>
              <w:left w:val="single" w:sz="6" w:color="D0D0D0"/>
              <w:top w:val="single" w:sz="6" w:color="D0D0D0"/>
              <w:right w:val="single" w:sz="6" w:color="D0D0D0"/>
              <w:bottom w:val="single" w:sz="6" w:color="D0D0D0"/>
            </w:tcBorders>
          </w:tcPr>
          <w:p>
            <w:pPr>
              <w:spacing w:after="0" w:before="0"/>
            </w:pPr>
            <w:r>
              <w:rPr>
                <w:rFonts w:ascii="Noto Sans" w:hAnsi="Noto Sans" w:eastAsia="Noto Sans"/>
                <w:sz w:val="19"/>
              </w:rPr>
            </w:r>
          </w:p>
        </w:tc>
        <w:tc>
          <w:tcPr>
            <w:tcW w:type="dxa" w:w="2154"/>
            <w:vAlign w:val="center"/>
            <w:tcMar>
              <w:top w:w="90" w:type="dxa"/>
              <w:left w:w="90" w:type="dxa"/>
              <w:bottom w:w="90" w:type="dxa"/>
              <w:right w:w="90" w:type="dxa"/>
            </w:tcMar>
            <w:tcBorders>
              <w:left w:val="single" w:sz="6" w:color="D0D0D0"/>
              <w:top w:val="single" w:sz="6" w:color="D0D0D0"/>
              <w:right w:val="single" w:sz="6" w:color="D0D0D0"/>
              <w:bottom w:val="single" w:sz="6" w:color="D0D0D0"/>
            </w:tcBorders>
            <w:shd w:fill="FAFAFA"/>
          </w:tcPr>
          <w:p>
            <w:pPr>
              <w:spacing w:after="0" w:before="0"/>
            </w:pPr>
            <w:r>
              <w:rPr>
                <w:rFonts w:ascii="Noto Sans" w:hAnsi="Noto Sans" w:eastAsia="Noto Sans"/>
                <w:sz w:val="19"/>
              </w:rPr>
            </w:r>
            <w:r>
              <w:rPr>
                <w:rFonts w:ascii="Noto Sans" w:hAnsi="Noto Sans" w:eastAsia="Noto Sans"/>
                <w:b/>
                <w:color w:val="222222"/>
                <w:sz w:val="19"/>
              </w:rPr>
              <w:t>Površina</w:t>
            </w:r>
          </w:p>
        </w:tc>
        <w:tc>
          <w:tcPr>
            <w:tcW w:type="dxa" w:w="3005"/>
            <w:vAlign w:val="center"/>
            <w:tcMar>
              <w:top w:w="90" w:type="dxa"/>
              <w:left w:w="90" w:type="dxa"/>
              <w:bottom w:w="90" w:type="dxa"/>
              <w:right w:w="90" w:type="dxa"/>
            </w:tcMar>
            <w:tcBorders>
              <w:left w:val="single" w:sz="6" w:color="D0D0D0"/>
              <w:top w:val="single" w:sz="6" w:color="D0D0D0"/>
              <w:right w:val="single" w:sz="6" w:color="D0D0D0"/>
              <w:bottom w:val="single" w:sz="6" w:color="D0D0D0"/>
            </w:tcBorders>
          </w:tcPr>
          <w:p>
            <w:pPr>
              <w:spacing w:after="0" w:before="0"/>
            </w:pPr>
            <w:r>
              <w:rPr>
                <w:rFonts w:ascii="Noto Sans" w:hAnsi="Noto Sans" w:eastAsia="Noto Sans"/>
                <w:sz w:val="19"/>
              </w:rPr>
            </w:r>
          </w:p>
        </w:tc>
      </w:tr>
      <w:tr>
        <w:tc>
          <w:tcPr>
            <w:tcW w:type="dxa" w:w="2154"/>
            <w:vAlign w:val="center"/>
            <w:tcMar>
              <w:top w:w="90" w:type="dxa"/>
              <w:left w:w="90" w:type="dxa"/>
              <w:bottom w:w="90" w:type="dxa"/>
              <w:right w:w="90" w:type="dxa"/>
            </w:tcMar>
            <w:tcBorders>
              <w:left w:val="single" w:sz="6" w:color="D0D0D0"/>
              <w:top w:val="single" w:sz="6" w:color="D0D0D0"/>
              <w:right w:val="single" w:sz="6" w:color="D0D0D0"/>
              <w:bottom w:val="single" w:sz="6" w:color="D0D0D0"/>
            </w:tcBorders>
            <w:shd w:fill="FAFAFA"/>
          </w:tcPr>
          <w:p>
            <w:pPr>
              <w:spacing w:after="0" w:before="0"/>
            </w:pPr>
            <w:r>
              <w:rPr>
                <w:rFonts w:ascii="Noto Sans" w:hAnsi="Noto Sans" w:eastAsia="Noto Sans"/>
                <w:sz w:val="19"/>
              </w:rPr>
            </w:r>
            <w:r>
              <w:rPr>
                <w:rFonts w:ascii="Noto Sans" w:hAnsi="Noto Sans" w:eastAsia="Noto Sans"/>
                <w:b/>
                <w:color w:val="222222"/>
                <w:sz w:val="19"/>
              </w:rPr>
              <w:t>Planirani početak</w:t>
            </w:r>
          </w:p>
        </w:tc>
        <w:tc>
          <w:tcPr>
            <w:tcW w:type="dxa" w:w="3005"/>
            <w:vAlign w:val="center"/>
            <w:tcMar>
              <w:top w:w="90" w:type="dxa"/>
              <w:left w:w="90" w:type="dxa"/>
              <w:bottom w:w="90" w:type="dxa"/>
              <w:right w:w="90" w:type="dxa"/>
            </w:tcMar>
            <w:tcBorders>
              <w:left w:val="single" w:sz="6" w:color="D0D0D0"/>
              <w:top w:val="single" w:sz="6" w:color="D0D0D0"/>
              <w:right w:val="single" w:sz="6" w:color="D0D0D0"/>
              <w:bottom w:val="single" w:sz="6" w:color="D0D0D0"/>
            </w:tcBorders>
          </w:tcPr>
          <w:p>
            <w:pPr>
              <w:spacing w:after="0" w:before="0"/>
            </w:pPr>
            <w:r>
              <w:rPr>
                <w:rFonts w:ascii="Noto Sans" w:hAnsi="Noto Sans" w:eastAsia="Noto Sans"/>
                <w:sz w:val="19"/>
              </w:rPr>
            </w:r>
          </w:p>
        </w:tc>
        <w:tc>
          <w:tcPr>
            <w:tcW w:type="dxa" w:w="2154"/>
            <w:vAlign w:val="center"/>
            <w:tcMar>
              <w:top w:w="90" w:type="dxa"/>
              <w:left w:w="90" w:type="dxa"/>
              <w:bottom w:w="90" w:type="dxa"/>
              <w:right w:w="90" w:type="dxa"/>
            </w:tcMar>
            <w:tcBorders>
              <w:left w:val="single" w:sz="6" w:color="D0D0D0"/>
              <w:top w:val="single" w:sz="6" w:color="D0D0D0"/>
              <w:right w:val="single" w:sz="6" w:color="D0D0D0"/>
              <w:bottom w:val="single" w:sz="6" w:color="D0D0D0"/>
            </w:tcBorders>
            <w:shd w:fill="FAFAFA"/>
          </w:tcPr>
          <w:p>
            <w:pPr>
              <w:spacing w:after="0" w:before="0"/>
            </w:pPr>
            <w:r>
              <w:rPr>
                <w:rFonts w:ascii="Noto Sans" w:hAnsi="Noto Sans" w:eastAsia="Noto Sans"/>
                <w:sz w:val="19"/>
              </w:rPr>
            </w:r>
            <w:r>
              <w:rPr>
                <w:rFonts w:ascii="Noto Sans" w:hAnsi="Noto Sans" w:eastAsia="Noto Sans"/>
                <w:b/>
                <w:color w:val="222222"/>
                <w:sz w:val="19"/>
              </w:rPr>
              <w:t>Željeni rok završetka</w:t>
            </w:r>
          </w:p>
        </w:tc>
        <w:tc>
          <w:tcPr>
            <w:tcW w:type="dxa" w:w="3005"/>
            <w:vAlign w:val="center"/>
            <w:tcMar>
              <w:top w:w="90" w:type="dxa"/>
              <w:left w:w="90" w:type="dxa"/>
              <w:bottom w:w="90" w:type="dxa"/>
              <w:right w:w="90" w:type="dxa"/>
            </w:tcMar>
            <w:tcBorders>
              <w:left w:val="single" w:sz="6" w:color="D0D0D0"/>
              <w:top w:val="single" w:sz="6" w:color="D0D0D0"/>
              <w:right w:val="single" w:sz="6" w:color="D0D0D0"/>
              <w:bottom w:val="single" w:sz="6" w:color="D0D0D0"/>
            </w:tcBorders>
          </w:tcPr>
          <w:p>
            <w:pPr>
              <w:spacing w:after="0" w:before="0"/>
            </w:pPr>
            <w:r>
              <w:rPr>
                <w:rFonts w:ascii="Noto Sans" w:hAnsi="Noto Sans" w:eastAsia="Noto Sans"/>
                <w:sz w:val="19"/>
              </w:rPr>
            </w:r>
          </w:p>
        </w:tc>
      </w:tr>
      <w:tr>
        <w:tc>
          <w:tcPr>
            <w:tcW w:type="dxa" w:w="2154"/>
            <w:vAlign w:val="center"/>
            <w:tcMar>
              <w:top w:w="90" w:type="dxa"/>
              <w:left w:w="90" w:type="dxa"/>
              <w:bottom w:w="90" w:type="dxa"/>
              <w:right w:w="90" w:type="dxa"/>
            </w:tcMar>
            <w:tcBorders>
              <w:left w:val="single" w:sz="6" w:color="D0D0D0"/>
              <w:top w:val="single" w:sz="6" w:color="D0D0D0"/>
              <w:right w:val="single" w:sz="6" w:color="D0D0D0"/>
              <w:bottom w:val="single" w:sz="6" w:color="D0D0D0"/>
            </w:tcBorders>
            <w:shd w:fill="FAFAFA"/>
          </w:tcPr>
          <w:p>
            <w:pPr>
              <w:spacing w:after="0" w:before="0"/>
            </w:pPr>
            <w:r>
              <w:rPr>
                <w:rFonts w:ascii="Noto Sans" w:hAnsi="Noto Sans" w:eastAsia="Noto Sans"/>
                <w:sz w:val="19"/>
              </w:rPr>
            </w:r>
            <w:r>
              <w:rPr>
                <w:rFonts w:ascii="Noto Sans" w:hAnsi="Noto Sans" w:eastAsia="Noto Sans"/>
                <w:b/>
                <w:color w:val="222222"/>
                <w:sz w:val="19"/>
              </w:rPr>
              <w:t>Šta se renovira</w:t>
            </w:r>
          </w:p>
        </w:tc>
        <w:tc>
          <w:tcPr>
            <w:tcW w:type="dxa" w:w="3005"/>
            <w:vAlign w:val="center"/>
            <w:tcMar>
              <w:top w:w="90" w:type="dxa"/>
              <w:left w:w="90" w:type="dxa"/>
              <w:bottom w:w="90" w:type="dxa"/>
              <w:right w:w="90" w:type="dxa"/>
            </w:tcMar>
            <w:tcBorders>
              <w:left w:val="single" w:sz="6" w:color="D0D0D0"/>
              <w:top w:val="single" w:sz="6" w:color="D0D0D0"/>
              <w:right w:val="single" w:sz="6" w:color="D0D0D0"/>
              <w:bottom w:val="single" w:sz="6" w:color="D0D0D0"/>
            </w:tcBorders>
          </w:tcPr>
          <w:p>
            <w:pPr>
              <w:spacing w:after="0" w:before="0"/>
            </w:pPr>
            <w:r>
              <w:rPr>
                <w:rFonts w:ascii="Noto Sans" w:hAnsi="Noto Sans" w:eastAsia="Noto Sans"/>
                <w:sz w:val="19"/>
              </w:rPr>
            </w:r>
          </w:p>
        </w:tc>
        <w:tc>
          <w:tcPr>
            <w:tcW w:type="dxa" w:w="2154"/>
            <w:vAlign w:val="center"/>
            <w:tcMar>
              <w:top w:w="90" w:type="dxa"/>
              <w:left w:w="90" w:type="dxa"/>
              <w:bottom w:w="90" w:type="dxa"/>
              <w:right w:w="90" w:type="dxa"/>
            </w:tcMar>
            <w:tcBorders>
              <w:left w:val="single" w:sz="6" w:color="D0D0D0"/>
              <w:top w:val="single" w:sz="6" w:color="D0D0D0"/>
              <w:right w:val="single" w:sz="6" w:color="D0D0D0"/>
              <w:bottom w:val="single" w:sz="6" w:color="D0D0D0"/>
            </w:tcBorders>
            <w:shd w:fill="FAFAFA"/>
          </w:tcPr>
          <w:p>
            <w:pPr>
              <w:spacing w:after="0" w:before="0"/>
            </w:pPr>
            <w:r>
              <w:rPr>
                <w:rFonts w:ascii="Noto Sans" w:hAnsi="Noto Sans" w:eastAsia="Noto Sans"/>
                <w:sz w:val="19"/>
              </w:rPr>
            </w:r>
            <w:r>
              <w:rPr>
                <w:rFonts w:ascii="Noto Sans" w:hAnsi="Noto Sans" w:eastAsia="Noto Sans"/>
                <w:b/>
                <w:color w:val="222222"/>
                <w:sz w:val="19"/>
              </w:rPr>
              <w:t>Kontakt osobe</w:t>
            </w:r>
          </w:p>
        </w:tc>
        <w:tc>
          <w:tcPr>
            <w:tcW w:type="dxa" w:w="3005"/>
            <w:vAlign w:val="center"/>
            <w:tcMar>
              <w:top w:w="90" w:type="dxa"/>
              <w:left w:w="90" w:type="dxa"/>
              <w:bottom w:w="90" w:type="dxa"/>
              <w:right w:w="90" w:type="dxa"/>
            </w:tcMar>
            <w:tcBorders>
              <w:left w:val="single" w:sz="6" w:color="D0D0D0"/>
              <w:top w:val="single" w:sz="6" w:color="D0D0D0"/>
              <w:right w:val="single" w:sz="6" w:color="D0D0D0"/>
              <w:bottom w:val="single" w:sz="6" w:color="D0D0D0"/>
            </w:tcBorders>
          </w:tcPr>
          <w:p>
            <w:pPr>
              <w:spacing w:after="0" w:before="0"/>
            </w:pPr>
            <w:r>
              <w:rPr>
                <w:rFonts w:ascii="Noto Sans" w:hAnsi="Noto Sans" w:eastAsia="Noto Sans"/>
                <w:sz w:val="19"/>
              </w:rPr>
            </w:r>
          </w:p>
        </w:tc>
      </w:tr>
    </w:tbl>
    <w:p/>
    <w:p>
      <w:r>
        <w:rPr>
          <w:rFonts w:ascii="Noto Sans" w:hAnsi="Noto Sans" w:eastAsia="Noto Sans"/>
          <w:b/>
          <w:color w:val="222222"/>
          <w:sz w:val="26"/>
        </w:rPr>
        <w:t>1. Plan radova po prostorijama</w:t>
      </w:r>
    </w:p>
    <w:p>
      <w:r>
        <w:rPr>
          <w:rFonts w:ascii="Noto Sans" w:hAnsi="Noto Sans" w:eastAsia="Noto Sans"/>
          <w:b w:val="0"/>
          <w:color w:val="555555"/>
          <w:sz w:val="18"/>
        </w:rPr>
        <w:t>Označite šta ulazi u renoviranje i upišite prioritet. Možete ostaviti prazna polja dok ne definišete konačan plan.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439"/>
        <w:gridCol w:w="3439"/>
        <w:gridCol w:w="3439"/>
      </w:tblGrid>
      <w:tr>
        <w:tc>
          <w:tcPr>
            <w:tcW w:type="dxa" w:w="2381"/>
            <w:shd w:fill="FAFAFA"/>
            <w:vAlign w:val="center"/>
            <w:tcMar>
              <w:top w:w="90" w:type="dxa"/>
              <w:left w:w="90" w:type="dxa"/>
              <w:bottom w:w="90" w:type="dxa"/>
              <w:right w:w="90" w:type="dxa"/>
            </w:tcMar>
            <w:tcBorders>
              <w:left w:val="single" w:sz="6" w:color="D0D0D0"/>
              <w:top w:val="single" w:sz="6" w:color="D0D0D0"/>
              <w:right w:val="single" w:sz="6" w:color="D0D0D0"/>
              <w:bottom w:val="single" w:sz="6" w:color="D0D0D0"/>
            </w:tcBorders>
          </w:tcPr>
          <w:p>
            <w:pPr>
              <w:spacing w:after="0" w:before="0"/>
            </w:pPr>
            <w:r>
              <w:rPr>
                <w:rFonts w:ascii="Noto Sans" w:hAnsi="Noto Sans" w:eastAsia="Noto Sans"/>
                <w:sz w:val="19"/>
              </w:rPr>
            </w:r>
            <w:r>
              <w:rPr>
                <w:rFonts w:ascii="Noto Sans" w:hAnsi="Noto Sans" w:eastAsia="Noto Sans"/>
                <w:b/>
                <w:color w:val="222222"/>
                <w:sz w:val="19"/>
              </w:rPr>
              <w:t>Prostorija / oblast</w:t>
            </w:r>
          </w:p>
        </w:tc>
        <w:tc>
          <w:tcPr>
            <w:tcW w:type="dxa" w:w="4989"/>
            <w:shd w:fill="FAFAFA"/>
            <w:vAlign w:val="center"/>
            <w:tcMar>
              <w:top w:w="90" w:type="dxa"/>
              <w:left w:w="90" w:type="dxa"/>
              <w:bottom w:w="90" w:type="dxa"/>
              <w:right w:w="90" w:type="dxa"/>
            </w:tcMar>
            <w:tcBorders>
              <w:left w:val="single" w:sz="6" w:color="D0D0D0"/>
              <w:top w:val="single" w:sz="6" w:color="D0D0D0"/>
              <w:right w:val="single" w:sz="6" w:color="D0D0D0"/>
              <w:bottom w:val="single" w:sz="6" w:color="D0D0D0"/>
            </w:tcBorders>
          </w:tcPr>
          <w:p>
            <w:pPr>
              <w:spacing w:after="0" w:before="0"/>
            </w:pPr>
            <w:r>
              <w:rPr>
                <w:rFonts w:ascii="Noto Sans" w:hAnsi="Noto Sans" w:eastAsia="Noto Sans"/>
                <w:sz w:val="19"/>
              </w:rPr>
            </w:r>
            <w:r>
              <w:rPr>
                <w:rFonts w:ascii="Noto Sans" w:hAnsi="Noto Sans" w:eastAsia="Noto Sans"/>
                <w:b/>
                <w:color w:val="222222"/>
                <w:sz w:val="19"/>
              </w:rPr>
              <w:t>Vrsta radova</w:t>
            </w:r>
          </w:p>
        </w:tc>
        <w:tc>
          <w:tcPr>
            <w:tcW w:type="dxa" w:w="2948"/>
            <w:shd w:fill="FAFAFA"/>
            <w:vAlign w:val="center"/>
            <w:tcMar>
              <w:top w:w="90" w:type="dxa"/>
              <w:left w:w="90" w:type="dxa"/>
              <w:bottom w:w="90" w:type="dxa"/>
              <w:right w:w="90" w:type="dxa"/>
            </w:tcMar>
            <w:tcBorders>
              <w:left w:val="single" w:sz="6" w:color="D0D0D0"/>
              <w:top w:val="single" w:sz="6" w:color="D0D0D0"/>
              <w:right w:val="single" w:sz="6" w:color="D0D0D0"/>
              <w:bottom w:val="single" w:sz="6" w:color="D0D0D0"/>
            </w:tcBorders>
          </w:tcPr>
          <w:p>
            <w:pPr>
              <w:spacing w:after="0" w:before="0"/>
            </w:pPr>
            <w:r>
              <w:rPr>
                <w:rFonts w:ascii="Noto Sans" w:hAnsi="Noto Sans" w:eastAsia="Noto Sans"/>
                <w:sz w:val="19"/>
              </w:rPr>
            </w:r>
            <w:r>
              <w:rPr>
                <w:rFonts w:ascii="Noto Sans" w:hAnsi="Noto Sans" w:eastAsia="Noto Sans"/>
                <w:b/>
                <w:color w:val="222222"/>
                <w:sz w:val="19"/>
              </w:rPr>
              <w:t>Prioritet / napomena</w:t>
            </w:r>
          </w:p>
        </w:tc>
      </w:tr>
      <w:tr>
        <w:tc>
          <w:tcPr>
            <w:tcW w:type="dxa" w:w="2381"/>
            <w:vAlign w:val="center"/>
            <w:tcMar>
              <w:top w:w="90" w:type="dxa"/>
              <w:left w:w="90" w:type="dxa"/>
              <w:bottom w:w="90" w:type="dxa"/>
              <w:right w:w="90" w:type="dxa"/>
            </w:tcMar>
            <w:tcBorders>
              <w:left w:val="single" w:sz="6" w:color="D0D0D0"/>
              <w:top w:val="single" w:sz="6" w:color="D0D0D0"/>
              <w:right w:val="single" w:sz="6" w:color="D0D0D0"/>
              <w:bottom w:val="single" w:sz="6" w:color="D0D0D0"/>
            </w:tcBorders>
          </w:tcPr>
          <w:p>
            <w:pPr>
              <w:spacing w:after="0" w:before="0"/>
            </w:pPr>
            <w:r>
              <w:rPr>
                <w:rFonts w:ascii="Noto Sans" w:hAnsi="Noto Sans" w:eastAsia="Noto Sans"/>
                <w:sz w:val="19"/>
              </w:rPr>
            </w:r>
            <w:r>
              <w:rPr>
                <w:rFonts w:ascii="Noto Sans" w:hAnsi="Noto Sans" w:eastAsia="Noto Sans"/>
                <w:b w:val="0"/>
                <w:color w:val="222222"/>
                <w:sz w:val="19"/>
              </w:rPr>
              <w:t>Kupatilo</w:t>
            </w:r>
          </w:p>
        </w:tc>
        <w:tc>
          <w:tcPr>
            <w:tcW w:type="dxa" w:w="4989"/>
            <w:vAlign w:val="center"/>
            <w:tcMar>
              <w:top w:w="90" w:type="dxa"/>
              <w:left w:w="90" w:type="dxa"/>
              <w:bottom w:w="90" w:type="dxa"/>
              <w:right w:w="90" w:type="dxa"/>
            </w:tcMar>
            <w:tcBorders>
              <w:left w:val="single" w:sz="6" w:color="D0D0D0"/>
              <w:top w:val="single" w:sz="6" w:color="D0D0D0"/>
              <w:right w:val="single" w:sz="6" w:color="D0D0D0"/>
              <w:bottom w:val="single" w:sz="6" w:color="D0D0D0"/>
            </w:tcBorders>
          </w:tcPr>
          <w:p>
            <w:pPr>
              <w:spacing w:after="0" w:before="0"/>
            </w:pPr>
            <w:r>
              <w:rPr>
                <w:rFonts w:ascii="Noto Sans" w:hAnsi="Noto Sans" w:eastAsia="Noto Sans"/>
                <w:sz w:val="19"/>
              </w:rPr>
            </w:r>
            <w:r>
              <w:rPr>
                <w:rFonts w:ascii="Noto Sans" w:hAnsi="Noto Sans" w:eastAsia="Noto Sans"/>
                <w:b w:val="0"/>
                <w:color w:val="222222"/>
                <w:sz w:val="19"/>
              </w:rPr>
              <w:t>Instalacije, keramika, sanitarije</w:t>
            </w:r>
          </w:p>
        </w:tc>
        <w:tc>
          <w:tcPr>
            <w:tcW w:type="dxa" w:w="2948"/>
            <w:vAlign w:val="center"/>
            <w:tcMar>
              <w:top w:w="90" w:type="dxa"/>
              <w:left w:w="90" w:type="dxa"/>
              <w:bottom w:w="90" w:type="dxa"/>
              <w:right w:w="90" w:type="dxa"/>
            </w:tcMar>
            <w:tcBorders>
              <w:left w:val="single" w:sz="6" w:color="D0D0D0"/>
              <w:top w:val="single" w:sz="6" w:color="D0D0D0"/>
              <w:right w:val="single" w:sz="6" w:color="D0D0D0"/>
              <w:bottom w:val="single" w:sz="6" w:color="D0D0D0"/>
            </w:tcBorders>
          </w:tcPr>
          <w:p>
            <w:pPr>
              <w:spacing w:after="0" w:before="0"/>
            </w:pPr>
            <w:r>
              <w:rPr>
                <w:rFonts w:ascii="Noto Sans" w:hAnsi="Noto Sans" w:eastAsia="Noto Sans"/>
                <w:sz w:val="19"/>
              </w:rPr>
            </w:r>
            <w:r>
              <w:rPr>
                <w:rFonts w:ascii="Noto Sans" w:hAnsi="Noto Sans" w:eastAsia="Noto Sans"/>
                <w:b w:val="0"/>
                <w:color w:val="222222"/>
                <w:sz w:val="19"/>
              </w:rPr>
            </w:r>
          </w:p>
        </w:tc>
      </w:tr>
      <w:tr>
        <w:tc>
          <w:tcPr>
            <w:tcW w:type="dxa" w:w="2381"/>
            <w:vAlign w:val="center"/>
            <w:tcMar>
              <w:top w:w="90" w:type="dxa"/>
              <w:left w:w="90" w:type="dxa"/>
              <w:bottom w:w="90" w:type="dxa"/>
              <w:right w:w="90" w:type="dxa"/>
            </w:tcMar>
            <w:tcBorders>
              <w:left w:val="single" w:sz="6" w:color="D0D0D0"/>
              <w:top w:val="single" w:sz="6" w:color="D0D0D0"/>
              <w:right w:val="single" w:sz="6" w:color="D0D0D0"/>
              <w:bottom w:val="single" w:sz="6" w:color="D0D0D0"/>
            </w:tcBorders>
          </w:tcPr>
          <w:p>
            <w:pPr>
              <w:spacing w:after="0" w:before="0"/>
            </w:pPr>
            <w:r>
              <w:rPr>
                <w:rFonts w:ascii="Noto Sans" w:hAnsi="Noto Sans" w:eastAsia="Noto Sans"/>
                <w:sz w:val="19"/>
              </w:rPr>
            </w:r>
            <w:r>
              <w:rPr>
                <w:rFonts w:ascii="Noto Sans" w:hAnsi="Noto Sans" w:eastAsia="Noto Sans"/>
                <w:b w:val="0"/>
                <w:color w:val="222222"/>
                <w:sz w:val="19"/>
              </w:rPr>
              <w:t>Kuhinja</w:t>
            </w:r>
          </w:p>
        </w:tc>
        <w:tc>
          <w:tcPr>
            <w:tcW w:type="dxa" w:w="4989"/>
            <w:vAlign w:val="center"/>
            <w:tcMar>
              <w:top w:w="90" w:type="dxa"/>
              <w:left w:w="90" w:type="dxa"/>
              <w:bottom w:w="90" w:type="dxa"/>
              <w:right w:w="90" w:type="dxa"/>
            </w:tcMar>
            <w:tcBorders>
              <w:left w:val="single" w:sz="6" w:color="D0D0D0"/>
              <w:top w:val="single" w:sz="6" w:color="D0D0D0"/>
              <w:right w:val="single" w:sz="6" w:color="D0D0D0"/>
              <w:bottom w:val="single" w:sz="6" w:color="D0D0D0"/>
            </w:tcBorders>
          </w:tcPr>
          <w:p>
            <w:pPr>
              <w:spacing w:after="0" w:before="0"/>
            </w:pPr>
            <w:r>
              <w:rPr>
                <w:rFonts w:ascii="Noto Sans" w:hAnsi="Noto Sans" w:eastAsia="Noto Sans"/>
                <w:sz w:val="19"/>
              </w:rPr>
            </w:r>
            <w:r>
              <w:rPr>
                <w:rFonts w:ascii="Noto Sans" w:hAnsi="Noto Sans" w:eastAsia="Noto Sans"/>
                <w:b w:val="0"/>
                <w:color w:val="222222"/>
                <w:sz w:val="19"/>
              </w:rPr>
              <w:t>Struja, voda, elementi, zidovi</w:t>
            </w:r>
          </w:p>
        </w:tc>
        <w:tc>
          <w:tcPr>
            <w:tcW w:type="dxa" w:w="2948"/>
            <w:vAlign w:val="center"/>
            <w:tcMar>
              <w:top w:w="90" w:type="dxa"/>
              <w:left w:w="90" w:type="dxa"/>
              <w:bottom w:w="90" w:type="dxa"/>
              <w:right w:w="90" w:type="dxa"/>
            </w:tcMar>
            <w:tcBorders>
              <w:left w:val="single" w:sz="6" w:color="D0D0D0"/>
              <w:top w:val="single" w:sz="6" w:color="D0D0D0"/>
              <w:right w:val="single" w:sz="6" w:color="D0D0D0"/>
              <w:bottom w:val="single" w:sz="6" w:color="D0D0D0"/>
            </w:tcBorders>
          </w:tcPr>
          <w:p>
            <w:pPr>
              <w:spacing w:after="0" w:before="0"/>
            </w:pPr>
            <w:r>
              <w:rPr>
                <w:rFonts w:ascii="Noto Sans" w:hAnsi="Noto Sans" w:eastAsia="Noto Sans"/>
                <w:sz w:val="19"/>
              </w:rPr>
            </w:r>
            <w:r>
              <w:rPr>
                <w:rFonts w:ascii="Noto Sans" w:hAnsi="Noto Sans" w:eastAsia="Noto Sans"/>
                <w:b w:val="0"/>
                <w:color w:val="222222"/>
                <w:sz w:val="19"/>
              </w:rPr>
            </w:r>
          </w:p>
        </w:tc>
      </w:tr>
      <w:tr>
        <w:tc>
          <w:tcPr>
            <w:tcW w:type="dxa" w:w="2381"/>
            <w:vAlign w:val="center"/>
            <w:tcMar>
              <w:top w:w="90" w:type="dxa"/>
              <w:left w:w="90" w:type="dxa"/>
              <w:bottom w:w="90" w:type="dxa"/>
              <w:right w:w="90" w:type="dxa"/>
            </w:tcMar>
            <w:tcBorders>
              <w:left w:val="single" w:sz="6" w:color="D0D0D0"/>
              <w:top w:val="single" w:sz="6" w:color="D0D0D0"/>
              <w:right w:val="single" w:sz="6" w:color="D0D0D0"/>
              <w:bottom w:val="single" w:sz="6" w:color="D0D0D0"/>
            </w:tcBorders>
          </w:tcPr>
          <w:p>
            <w:pPr>
              <w:spacing w:after="0" w:before="0"/>
            </w:pPr>
            <w:r>
              <w:rPr>
                <w:rFonts w:ascii="Noto Sans" w:hAnsi="Noto Sans" w:eastAsia="Noto Sans"/>
                <w:sz w:val="19"/>
              </w:rPr>
            </w:r>
            <w:r>
              <w:rPr>
                <w:rFonts w:ascii="Noto Sans" w:hAnsi="Noto Sans" w:eastAsia="Noto Sans"/>
                <w:b w:val="0"/>
                <w:color w:val="222222"/>
                <w:sz w:val="19"/>
              </w:rPr>
              <w:t>Dnevna soba</w:t>
            </w:r>
          </w:p>
        </w:tc>
        <w:tc>
          <w:tcPr>
            <w:tcW w:type="dxa" w:w="4989"/>
            <w:vAlign w:val="center"/>
            <w:tcMar>
              <w:top w:w="90" w:type="dxa"/>
              <w:left w:w="90" w:type="dxa"/>
              <w:bottom w:w="90" w:type="dxa"/>
              <w:right w:w="90" w:type="dxa"/>
            </w:tcMar>
            <w:tcBorders>
              <w:left w:val="single" w:sz="6" w:color="D0D0D0"/>
              <w:top w:val="single" w:sz="6" w:color="D0D0D0"/>
              <w:right w:val="single" w:sz="6" w:color="D0D0D0"/>
              <w:bottom w:val="single" w:sz="6" w:color="D0D0D0"/>
            </w:tcBorders>
          </w:tcPr>
          <w:p>
            <w:pPr>
              <w:spacing w:after="0" w:before="0"/>
            </w:pPr>
            <w:r>
              <w:rPr>
                <w:rFonts w:ascii="Noto Sans" w:hAnsi="Noto Sans" w:eastAsia="Noto Sans"/>
                <w:sz w:val="19"/>
              </w:rPr>
            </w:r>
            <w:r>
              <w:rPr>
                <w:rFonts w:ascii="Noto Sans" w:hAnsi="Noto Sans" w:eastAsia="Noto Sans"/>
                <w:b w:val="0"/>
                <w:color w:val="222222"/>
                <w:sz w:val="19"/>
              </w:rPr>
              <w:t>Podovi, rasveta, krečenje</w:t>
            </w:r>
          </w:p>
        </w:tc>
        <w:tc>
          <w:tcPr>
            <w:tcW w:type="dxa" w:w="2948"/>
            <w:vAlign w:val="center"/>
            <w:tcMar>
              <w:top w:w="90" w:type="dxa"/>
              <w:left w:w="90" w:type="dxa"/>
              <w:bottom w:w="90" w:type="dxa"/>
              <w:right w:w="90" w:type="dxa"/>
            </w:tcMar>
            <w:tcBorders>
              <w:left w:val="single" w:sz="6" w:color="D0D0D0"/>
              <w:top w:val="single" w:sz="6" w:color="D0D0D0"/>
              <w:right w:val="single" w:sz="6" w:color="D0D0D0"/>
              <w:bottom w:val="single" w:sz="6" w:color="D0D0D0"/>
            </w:tcBorders>
          </w:tcPr>
          <w:p>
            <w:pPr>
              <w:spacing w:after="0" w:before="0"/>
            </w:pPr>
            <w:r>
              <w:rPr>
                <w:rFonts w:ascii="Noto Sans" w:hAnsi="Noto Sans" w:eastAsia="Noto Sans"/>
                <w:sz w:val="19"/>
              </w:rPr>
            </w:r>
            <w:r>
              <w:rPr>
                <w:rFonts w:ascii="Noto Sans" w:hAnsi="Noto Sans" w:eastAsia="Noto Sans"/>
                <w:b w:val="0"/>
                <w:color w:val="222222"/>
                <w:sz w:val="19"/>
              </w:rPr>
            </w:r>
          </w:p>
        </w:tc>
      </w:tr>
    </w:tbl>
    <w:p/>
    <w:p>
      <w:r>
        <w:rPr>
          <w:rFonts w:ascii="Noto Sans" w:hAnsi="Noto Sans" w:eastAsia="Noto Sans"/>
          <w:b/>
          <w:color w:val="222222"/>
          <w:sz w:val="26"/>
        </w:rPr>
        <w:t>2. Tabela budžeta i troškova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579"/>
        <w:gridCol w:w="2579"/>
        <w:gridCol w:w="2579"/>
        <w:gridCol w:w="2579"/>
      </w:tblGrid>
      <w:tr>
        <w:tc>
          <w:tcPr>
            <w:tcW w:type="dxa" w:w="3515"/>
            <w:shd w:fill="FAFAFA"/>
            <w:vAlign w:val="center"/>
            <w:tcMar>
              <w:top w:w="90" w:type="dxa"/>
              <w:left w:w="90" w:type="dxa"/>
              <w:bottom w:w="90" w:type="dxa"/>
              <w:right w:w="90" w:type="dxa"/>
            </w:tcMar>
            <w:tcBorders>
              <w:left w:val="single" w:sz="6" w:color="D0D0D0"/>
              <w:top w:val="single" w:sz="6" w:color="D0D0D0"/>
              <w:right w:val="single" w:sz="6" w:color="D0D0D0"/>
              <w:bottom w:val="single" w:sz="6" w:color="D0D0D0"/>
            </w:tcBorders>
          </w:tcPr>
          <w:p>
            <w:pPr>
              <w:spacing w:after="0" w:before="0"/>
            </w:pPr>
            <w:r>
              <w:rPr>
                <w:rFonts w:ascii="Noto Sans" w:hAnsi="Noto Sans" w:eastAsia="Noto Sans"/>
                <w:sz w:val="19"/>
              </w:rPr>
            </w:r>
            <w:r>
              <w:rPr>
                <w:rFonts w:ascii="Noto Sans" w:hAnsi="Noto Sans" w:eastAsia="Noto Sans"/>
                <w:b/>
                <w:color w:val="222222"/>
                <w:sz w:val="19"/>
              </w:rPr>
              <w:t>Stavka</w:t>
            </w:r>
          </w:p>
        </w:tc>
        <w:tc>
          <w:tcPr>
            <w:tcW w:type="dxa" w:w="2154"/>
            <w:shd w:fill="FAFAFA"/>
            <w:vAlign w:val="center"/>
            <w:tcMar>
              <w:top w:w="90" w:type="dxa"/>
              <w:left w:w="90" w:type="dxa"/>
              <w:bottom w:w="90" w:type="dxa"/>
              <w:right w:w="90" w:type="dxa"/>
            </w:tcMar>
            <w:tcBorders>
              <w:left w:val="single" w:sz="6" w:color="D0D0D0"/>
              <w:top w:val="single" w:sz="6" w:color="D0D0D0"/>
              <w:right w:val="single" w:sz="6" w:color="D0D0D0"/>
              <w:bottom w:val="single" w:sz="6" w:color="D0D0D0"/>
            </w:tcBorders>
          </w:tcPr>
          <w:p>
            <w:pPr>
              <w:spacing w:after="0" w:before="0"/>
            </w:pPr>
            <w:r>
              <w:rPr>
                <w:rFonts w:ascii="Noto Sans" w:hAnsi="Noto Sans" w:eastAsia="Noto Sans"/>
                <w:sz w:val="19"/>
              </w:rPr>
            </w:r>
            <w:r>
              <w:rPr>
                <w:rFonts w:ascii="Noto Sans" w:hAnsi="Noto Sans" w:eastAsia="Noto Sans"/>
                <w:b/>
                <w:color w:val="222222"/>
                <w:sz w:val="19"/>
              </w:rPr>
              <w:t>Procenjeno</w:t>
            </w:r>
          </w:p>
        </w:tc>
        <w:tc>
          <w:tcPr>
            <w:tcW w:type="dxa" w:w="2154"/>
            <w:shd w:fill="FAFAFA"/>
            <w:vAlign w:val="center"/>
            <w:tcMar>
              <w:top w:w="90" w:type="dxa"/>
              <w:left w:w="90" w:type="dxa"/>
              <w:bottom w:w="90" w:type="dxa"/>
              <w:right w:w="90" w:type="dxa"/>
            </w:tcMar>
            <w:tcBorders>
              <w:left w:val="single" w:sz="6" w:color="D0D0D0"/>
              <w:top w:val="single" w:sz="6" w:color="D0D0D0"/>
              <w:right w:val="single" w:sz="6" w:color="D0D0D0"/>
              <w:bottom w:val="single" w:sz="6" w:color="D0D0D0"/>
            </w:tcBorders>
          </w:tcPr>
          <w:p>
            <w:pPr>
              <w:spacing w:after="0" w:before="0"/>
            </w:pPr>
            <w:r>
              <w:rPr>
                <w:rFonts w:ascii="Noto Sans" w:hAnsi="Noto Sans" w:eastAsia="Noto Sans"/>
                <w:sz w:val="19"/>
              </w:rPr>
            </w:r>
            <w:r>
              <w:rPr>
                <w:rFonts w:ascii="Noto Sans" w:hAnsi="Noto Sans" w:eastAsia="Noto Sans"/>
                <w:b/>
                <w:color w:val="222222"/>
                <w:sz w:val="19"/>
              </w:rPr>
              <w:t>Stvarno</w:t>
            </w:r>
          </w:p>
        </w:tc>
        <w:tc>
          <w:tcPr>
            <w:tcW w:type="dxa" w:w="2494"/>
            <w:shd w:fill="FAFAFA"/>
            <w:vAlign w:val="center"/>
            <w:tcMar>
              <w:top w:w="90" w:type="dxa"/>
              <w:left w:w="90" w:type="dxa"/>
              <w:bottom w:w="90" w:type="dxa"/>
              <w:right w:w="90" w:type="dxa"/>
            </w:tcMar>
            <w:tcBorders>
              <w:left w:val="single" w:sz="6" w:color="D0D0D0"/>
              <w:top w:val="single" w:sz="6" w:color="D0D0D0"/>
              <w:right w:val="single" w:sz="6" w:color="D0D0D0"/>
              <w:bottom w:val="single" w:sz="6" w:color="D0D0D0"/>
            </w:tcBorders>
          </w:tcPr>
          <w:p>
            <w:pPr>
              <w:spacing w:after="0" w:before="0"/>
            </w:pPr>
            <w:r>
              <w:rPr>
                <w:rFonts w:ascii="Noto Sans" w:hAnsi="Noto Sans" w:eastAsia="Noto Sans"/>
                <w:sz w:val="19"/>
              </w:rPr>
            </w:r>
            <w:r>
              <w:rPr>
                <w:rFonts w:ascii="Noto Sans" w:hAnsi="Noto Sans" w:eastAsia="Noto Sans"/>
                <w:b/>
                <w:color w:val="222222"/>
                <w:sz w:val="19"/>
              </w:rPr>
              <w:t>Plaćeno (DA / NE)</w:t>
            </w:r>
          </w:p>
        </w:tc>
      </w:tr>
      <w:tr>
        <w:tc>
          <w:tcPr>
            <w:tcW w:type="dxa" w:w="3515"/>
            <w:vAlign w:val="center"/>
            <w:tcMar>
              <w:top w:w="90" w:type="dxa"/>
              <w:left w:w="90" w:type="dxa"/>
              <w:bottom w:w="90" w:type="dxa"/>
              <w:right w:w="90" w:type="dxa"/>
            </w:tcMar>
            <w:tcBorders>
              <w:left w:val="single" w:sz="6" w:color="D0D0D0"/>
              <w:top w:val="single" w:sz="6" w:color="D0D0D0"/>
              <w:right w:val="single" w:sz="6" w:color="D0D0D0"/>
              <w:bottom w:val="single" w:sz="6" w:color="D0D0D0"/>
            </w:tcBorders>
          </w:tcPr>
          <w:p>
            <w:pPr>
              <w:spacing w:after="0" w:before="0"/>
            </w:pPr>
            <w:r>
              <w:rPr>
                <w:rFonts w:ascii="Noto Sans" w:hAnsi="Noto Sans" w:eastAsia="Noto Sans"/>
                <w:sz w:val="19"/>
              </w:rPr>
            </w:r>
            <w:r>
              <w:rPr>
                <w:rFonts w:ascii="Noto Sans" w:hAnsi="Noto Sans" w:eastAsia="Noto Sans"/>
                <w:b w:val="0"/>
                <w:color w:val="222222"/>
                <w:sz w:val="19"/>
              </w:rPr>
              <w:t>Materijal (grubi i fini)</w:t>
            </w:r>
          </w:p>
        </w:tc>
        <w:tc>
          <w:tcPr>
            <w:tcW w:type="dxa" w:w="2154"/>
            <w:vAlign w:val="center"/>
            <w:tcMar>
              <w:top w:w="90" w:type="dxa"/>
              <w:left w:w="90" w:type="dxa"/>
              <w:bottom w:w="90" w:type="dxa"/>
              <w:right w:w="90" w:type="dxa"/>
            </w:tcMar>
            <w:tcBorders>
              <w:left w:val="single" w:sz="6" w:color="D0D0D0"/>
              <w:top w:val="single" w:sz="6" w:color="D0D0D0"/>
              <w:right w:val="single" w:sz="6" w:color="D0D0D0"/>
              <w:bottom w:val="single" w:sz="6" w:color="D0D0D0"/>
            </w:tcBorders>
          </w:tcPr>
          <w:p>
            <w:pPr>
              <w:spacing w:after="0" w:before="0"/>
            </w:pPr>
            <w:r>
              <w:rPr>
                <w:rFonts w:ascii="Noto Sans" w:hAnsi="Noto Sans" w:eastAsia="Noto Sans"/>
                <w:sz w:val="19"/>
              </w:rPr>
            </w:r>
            <w:r>
              <w:rPr>
                <w:rFonts w:ascii="Noto Sans" w:hAnsi="Noto Sans" w:eastAsia="Noto Sans"/>
                <w:b w:val="0"/>
                <w:color w:val="222222"/>
                <w:sz w:val="19"/>
              </w:rPr>
            </w:r>
          </w:p>
        </w:tc>
        <w:tc>
          <w:tcPr>
            <w:tcW w:type="dxa" w:w="2154"/>
            <w:vAlign w:val="center"/>
            <w:tcMar>
              <w:top w:w="90" w:type="dxa"/>
              <w:left w:w="90" w:type="dxa"/>
              <w:bottom w:w="90" w:type="dxa"/>
              <w:right w:w="90" w:type="dxa"/>
            </w:tcMar>
            <w:tcBorders>
              <w:left w:val="single" w:sz="6" w:color="D0D0D0"/>
              <w:top w:val="single" w:sz="6" w:color="D0D0D0"/>
              <w:right w:val="single" w:sz="6" w:color="D0D0D0"/>
              <w:bottom w:val="single" w:sz="6" w:color="D0D0D0"/>
            </w:tcBorders>
          </w:tcPr>
          <w:p>
            <w:pPr>
              <w:spacing w:after="0" w:before="0"/>
            </w:pPr>
            <w:r>
              <w:rPr>
                <w:rFonts w:ascii="Noto Sans" w:hAnsi="Noto Sans" w:eastAsia="Noto Sans"/>
                <w:sz w:val="19"/>
              </w:rPr>
            </w:r>
            <w:r>
              <w:rPr>
                <w:rFonts w:ascii="Noto Sans" w:hAnsi="Noto Sans" w:eastAsia="Noto Sans"/>
                <w:b w:val="0"/>
                <w:color w:val="222222"/>
                <w:sz w:val="19"/>
              </w:rPr>
            </w:r>
          </w:p>
        </w:tc>
        <w:tc>
          <w:tcPr>
            <w:tcW w:type="dxa" w:w="2494"/>
            <w:vAlign w:val="center"/>
            <w:tcMar>
              <w:top w:w="90" w:type="dxa"/>
              <w:left w:w="90" w:type="dxa"/>
              <w:bottom w:w="90" w:type="dxa"/>
              <w:right w:w="90" w:type="dxa"/>
            </w:tcMar>
            <w:tcBorders>
              <w:left w:val="single" w:sz="6" w:color="D0D0D0"/>
              <w:top w:val="single" w:sz="6" w:color="D0D0D0"/>
              <w:right w:val="single" w:sz="6" w:color="D0D0D0"/>
              <w:bottom w:val="single" w:sz="6" w:color="D0D0D0"/>
            </w:tcBorders>
          </w:tcPr>
          <w:p>
            <w:pPr>
              <w:spacing w:after="0" w:before="0"/>
            </w:pPr>
            <w:r>
              <w:rPr>
                <w:rFonts w:ascii="Noto Sans" w:hAnsi="Noto Sans" w:eastAsia="Noto Sans"/>
                <w:sz w:val="19"/>
              </w:rPr>
            </w:r>
            <w:r>
              <w:rPr>
                <w:rFonts w:ascii="Noto Sans" w:hAnsi="Noto Sans" w:eastAsia="Noto Sans"/>
                <w:b w:val="0"/>
                <w:color w:val="222222"/>
                <w:sz w:val="19"/>
              </w:rPr>
            </w:r>
          </w:p>
        </w:tc>
      </w:tr>
      <w:tr>
        <w:tc>
          <w:tcPr>
            <w:tcW w:type="dxa" w:w="3515"/>
            <w:vAlign w:val="center"/>
            <w:tcMar>
              <w:top w:w="90" w:type="dxa"/>
              <w:left w:w="90" w:type="dxa"/>
              <w:bottom w:w="90" w:type="dxa"/>
              <w:right w:w="90" w:type="dxa"/>
            </w:tcMar>
            <w:tcBorders>
              <w:left w:val="single" w:sz="6" w:color="D0D0D0"/>
              <w:top w:val="single" w:sz="6" w:color="D0D0D0"/>
              <w:right w:val="single" w:sz="6" w:color="D0D0D0"/>
              <w:bottom w:val="single" w:sz="6" w:color="D0D0D0"/>
            </w:tcBorders>
          </w:tcPr>
          <w:p>
            <w:pPr>
              <w:spacing w:after="0" w:before="0"/>
            </w:pPr>
            <w:r>
              <w:rPr>
                <w:rFonts w:ascii="Noto Sans" w:hAnsi="Noto Sans" w:eastAsia="Noto Sans"/>
                <w:sz w:val="19"/>
              </w:rPr>
            </w:r>
            <w:r>
              <w:rPr>
                <w:rFonts w:ascii="Noto Sans" w:hAnsi="Noto Sans" w:eastAsia="Noto Sans"/>
                <w:b w:val="0"/>
                <w:color w:val="222222"/>
                <w:sz w:val="19"/>
              </w:rPr>
              <w:t>Rad majstora</w:t>
            </w:r>
          </w:p>
        </w:tc>
        <w:tc>
          <w:tcPr>
            <w:tcW w:type="dxa" w:w="2154"/>
            <w:vAlign w:val="center"/>
            <w:tcMar>
              <w:top w:w="90" w:type="dxa"/>
              <w:left w:w="90" w:type="dxa"/>
              <w:bottom w:w="90" w:type="dxa"/>
              <w:right w:w="90" w:type="dxa"/>
            </w:tcMar>
            <w:tcBorders>
              <w:left w:val="single" w:sz="6" w:color="D0D0D0"/>
              <w:top w:val="single" w:sz="6" w:color="D0D0D0"/>
              <w:right w:val="single" w:sz="6" w:color="D0D0D0"/>
              <w:bottom w:val="single" w:sz="6" w:color="D0D0D0"/>
            </w:tcBorders>
          </w:tcPr>
          <w:p>
            <w:pPr>
              <w:spacing w:after="0" w:before="0"/>
            </w:pPr>
            <w:r>
              <w:rPr>
                <w:rFonts w:ascii="Noto Sans" w:hAnsi="Noto Sans" w:eastAsia="Noto Sans"/>
                <w:sz w:val="19"/>
              </w:rPr>
            </w:r>
            <w:r>
              <w:rPr>
                <w:rFonts w:ascii="Noto Sans" w:hAnsi="Noto Sans" w:eastAsia="Noto Sans"/>
                <w:b w:val="0"/>
                <w:color w:val="222222"/>
                <w:sz w:val="19"/>
              </w:rPr>
            </w:r>
          </w:p>
        </w:tc>
        <w:tc>
          <w:tcPr>
            <w:tcW w:type="dxa" w:w="2154"/>
            <w:vAlign w:val="center"/>
            <w:tcMar>
              <w:top w:w="90" w:type="dxa"/>
              <w:left w:w="90" w:type="dxa"/>
              <w:bottom w:w="90" w:type="dxa"/>
              <w:right w:w="90" w:type="dxa"/>
            </w:tcMar>
            <w:tcBorders>
              <w:left w:val="single" w:sz="6" w:color="D0D0D0"/>
              <w:top w:val="single" w:sz="6" w:color="D0D0D0"/>
              <w:right w:val="single" w:sz="6" w:color="D0D0D0"/>
              <w:bottom w:val="single" w:sz="6" w:color="D0D0D0"/>
            </w:tcBorders>
          </w:tcPr>
          <w:p>
            <w:pPr>
              <w:spacing w:after="0" w:before="0"/>
            </w:pPr>
            <w:r>
              <w:rPr>
                <w:rFonts w:ascii="Noto Sans" w:hAnsi="Noto Sans" w:eastAsia="Noto Sans"/>
                <w:sz w:val="19"/>
              </w:rPr>
            </w:r>
            <w:r>
              <w:rPr>
                <w:rFonts w:ascii="Noto Sans" w:hAnsi="Noto Sans" w:eastAsia="Noto Sans"/>
                <w:b w:val="0"/>
                <w:color w:val="222222"/>
                <w:sz w:val="19"/>
              </w:rPr>
            </w:r>
          </w:p>
        </w:tc>
        <w:tc>
          <w:tcPr>
            <w:tcW w:type="dxa" w:w="2494"/>
            <w:vAlign w:val="center"/>
            <w:tcMar>
              <w:top w:w="90" w:type="dxa"/>
              <w:left w:w="90" w:type="dxa"/>
              <w:bottom w:w="90" w:type="dxa"/>
              <w:right w:w="90" w:type="dxa"/>
            </w:tcMar>
            <w:tcBorders>
              <w:left w:val="single" w:sz="6" w:color="D0D0D0"/>
              <w:top w:val="single" w:sz="6" w:color="D0D0D0"/>
              <w:right w:val="single" w:sz="6" w:color="D0D0D0"/>
              <w:bottom w:val="single" w:sz="6" w:color="D0D0D0"/>
            </w:tcBorders>
          </w:tcPr>
          <w:p>
            <w:pPr>
              <w:spacing w:after="0" w:before="0"/>
            </w:pPr>
            <w:r>
              <w:rPr>
                <w:rFonts w:ascii="Noto Sans" w:hAnsi="Noto Sans" w:eastAsia="Noto Sans"/>
                <w:sz w:val="19"/>
              </w:rPr>
            </w:r>
            <w:r>
              <w:rPr>
                <w:rFonts w:ascii="Noto Sans" w:hAnsi="Noto Sans" w:eastAsia="Noto Sans"/>
                <w:b w:val="0"/>
                <w:color w:val="222222"/>
                <w:sz w:val="19"/>
              </w:rPr>
            </w:r>
          </w:p>
        </w:tc>
      </w:tr>
      <w:tr>
        <w:tc>
          <w:tcPr>
            <w:tcW w:type="dxa" w:w="3515"/>
            <w:vAlign w:val="center"/>
            <w:tcMar>
              <w:top w:w="90" w:type="dxa"/>
              <w:left w:w="90" w:type="dxa"/>
              <w:bottom w:w="90" w:type="dxa"/>
              <w:right w:w="90" w:type="dxa"/>
            </w:tcMar>
            <w:tcBorders>
              <w:left w:val="single" w:sz="6" w:color="D0D0D0"/>
              <w:top w:val="single" w:sz="6" w:color="D0D0D0"/>
              <w:right w:val="single" w:sz="6" w:color="D0D0D0"/>
              <w:bottom w:val="single" w:sz="6" w:color="D0D0D0"/>
            </w:tcBorders>
          </w:tcPr>
          <w:p>
            <w:pPr>
              <w:spacing w:after="0" w:before="0"/>
            </w:pPr>
            <w:r>
              <w:rPr>
                <w:rFonts w:ascii="Noto Sans" w:hAnsi="Noto Sans" w:eastAsia="Noto Sans"/>
                <w:sz w:val="19"/>
              </w:rPr>
            </w:r>
            <w:r>
              <w:rPr>
                <w:rFonts w:ascii="Noto Sans" w:hAnsi="Noto Sans" w:eastAsia="Noto Sans"/>
                <w:b w:val="0"/>
                <w:color w:val="222222"/>
                <w:sz w:val="19"/>
              </w:rPr>
              <w:t>Ostalo (prevoz, šut)</w:t>
            </w:r>
          </w:p>
        </w:tc>
        <w:tc>
          <w:tcPr>
            <w:tcW w:type="dxa" w:w="2154"/>
            <w:vAlign w:val="center"/>
            <w:tcMar>
              <w:top w:w="90" w:type="dxa"/>
              <w:left w:w="90" w:type="dxa"/>
              <w:bottom w:w="90" w:type="dxa"/>
              <w:right w:w="90" w:type="dxa"/>
            </w:tcMar>
            <w:tcBorders>
              <w:left w:val="single" w:sz="6" w:color="D0D0D0"/>
              <w:top w:val="single" w:sz="6" w:color="D0D0D0"/>
              <w:right w:val="single" w:sz="6" w:color="D0D0D0"/>
              <w:bottom w:val="single" w:sz="6" w:color="D0D0D0"/>
            </w:tcBorders>
          </w:tcPr>
          <w:p>
            <w:pPr>
              <w:spacing w:after="0" w:before="0"/>
            </w:pPr>
            <w:r>
              <w:rPr>
                <w:rFonts w:ascii="Noto Sans" w:hAnsi="Noto Sans" w:eastAsia="Noto Sans"/>
                <w:sz w:val="19"/>
              </w:rPr>
            </w:r>
            <w:r>
              <w:rPr>
                <w:rFonts w:ascii="Noto Sans" w:hAnsi="Noto Sans" w:eastAsia="Noto Sans"/>
                <w:b w:val="0"/>
                <w:color w:val="222222"/>
                <w:sz w:val="19"/>
              </w:rPr>
            </w:r>
          </w:p>
        </w:tc>
        <w:tc>
          <w:tcPr>
            <w:tcW w:type="dxa" w:w="2154"/>
            <w:vAlign w:val="center"/>
            <w:tcMar>
              <w:top w:w="90" w:type="dxa"/>
              <w:left w:w="90" w:type="dxa"/>
              <w:bottom w:w="90" w:type="dxa"/>
              <w:right w:w="90" w:type="dxa"/>
            </w:tcMar>
            <w:tcBorders>
              <w:left w:val="single" w:sz="6" w:color="D0D0D0"/>
              <w:top w:val="single" w:sz="6" w:color="D0D0D0"/>
              <w:right w:val="single" w:sz="6" w:color="D0D0D0"/>
              <w:bottom w:val="single" w:sz="6" w:color="D0D0D0"/>
            </w:tcBorders>
          </w:tcPr>
          <w:p>
            <w:pPr>
              <w:spacing w:after="0" w:before="0"/>
            </w:pPr>
            <w:r>
              <w:rPr>
                <w:rFonts w:ascii="Noto Sans" w:hAnsi="Noto Sans" w:eastAsia="Noto Sans"/>
                <w:sz w:val="19"/>
              </w:rPr>
            </w:r>
            <w:r>
              <w:rPr>
                <w:rFonts w:ascii="Noto Sans" w:hAnsi="Noto Sans" w:eastAsia="Noto Sans"/>
                <w:b w:val="0"/>
                <w:color w:val="222222"/>
                <w:sz w:val="19"/>
              </w:rPr>
            </w:r>
          </w:p>
        </w:tc>
        <w:tc>
          <w:tcPr>
            <w:tcW w:type="dxa" w:w="2494"/>
            <w:vAlign w:val="center"/>
            <w:tcMar>
              <w:top w:w="90" w:type="dxa"/>
              <w:left w:w="90" w:type="dxa"/>
              <w:bottom w:w="90" w:type="dxa"/>
              <w:right w:w="90" w:type="dxa"/>
            </w:tcMar>
            <w:tcBorders>
              <w:left w:val="single" w:sz="6" w:color="D0D0D0"/>
              <w:top w:val="single" w:sz="6" w:color="D0D0D0"/>
              <w:right w:val="single" w:sz="6" w:color="D0D0D0"/>
              <w:bottom w:val="single" w:sz="6" w:color="D0D0D0"/>
            </w:tcBorders>
          </w:tcPr>
          <w:p>
            <w:pPr>
              <w:spacing w:after="0" w:before="0"/>
            </w:pPr>
            <w:r>
              <w:rPr>
                <w:rFonts w:ascii="Noto Sans" w:hAnsi="Noto Sans" w:eastAsia="Noto Sans"/>
                <w:sz w:val="19"/>
              </w:rPr>
            </w:r>
            <w:r>
              <w:rPr>
                <w:rFonts w:ascii="Noto Sans" w:hAnsi="Noto Sans" w:eastAsia="Noto Sans"/>
                <w:b w:val="0"/>
                <w:color w:val="222222"/>
                <w:sz w:val="19"/>
              </w:rPr>
            </w:r>
          </w:p>
        </w:tc>
      </w:tr>
    </w:tbl>
    <w:p/>
    <w:p>
      <w:r>
        <w:rPr>
          <w:rFonts w:ascii="Noto Sans" w:hAnsi="Noto Sans" w:eastAsia="Noto Sans"/>
          <w:b/>
          <w:color w:val="222222"/>
          <w:sz w:val="26"/>
        </w:rPr>
        <w:t>3. Kontakti majstora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439"/>
        <w:gridCol w:w="3439"/>
        <w:gridCol w:w="3439"/>
      </w:tblGrid>
      <w:tr>
        <w:tc>
          <w:tcPr>
            <w:tcW w:type="dxa" w:w="2721"/>
            <w:shd w:fill="FAFAFA"/>
            <w:vAlign w:val="center"/>
            <w:tcMar>
              <w:top w:w="90" w:type="dxa"/>
              <w:left w:w="90" w:type="dxa"/>
              <w:bottom w:w="90" w:type="dxa"/>
              <w:right w:w="90" w:type="dxa"/>
            </w:tcMar>
            <w:tcBorders>
              <w:left w:val="single" w:sz="6" w:color="D0D0D0"/>
              <w:top w:val="single" w:sz="6" w:color="D0D0D0"/>
              <w:right w:val="single" w:sz="6" w:color="D0D0D0"/>
              <w:bottom w:val="single" w:sz="6" w:color="D0D0D0"/>
            </w:tcBorders>
          </w:tcPr>
          <w:p>
            <w:pPr>
              <w:spacing w:after="0" w:before="0"/>
            </w:pPr>
            <w:r>
              <w:rPr>
                <w:rFonts w:ascii="Noto Sans" w:hAnsi="Noto Sans" w:eastAsia="Noto Sans"/>
                <w:sz w:val="19"/>
              </w:rPr>
            </w:r>
            <w:r>
              <w:rPr>
                <w:rFonts w:ascii="Noto Sans" w:hAnsi="Noto Sans" w:eastAsia="Noto Sans"/>
                <w:b/>
                <w:color w:val="222222"/>
                <w:sz w:val="19"/>
              </w:rPr>
              <w:t>Vrsta majstora</w:t>
            </w:r>
          </w:p>
        </w:tc>
        <w:tc>
          <w:tcPr>
            <w:tcW w:type="dxa" w:w="4989"/>
            <w:shd w:fill="FAFAFA"/>
            <w:vAlign w:val="center"/>
            <w:tcMar>
              <w:top w:w="90" w:type="dxa"/>
              <w:left w:w="90" w:type="dxa"/>
              <w:bottom w:w="90" w:type="dxa"/>
              <w:right w:w="90" w:type="dxa"/>
            </w:tcMar>
            <w:tcBorders>
              <w:left w:val="single" w:sz="6" w:color="D0D0D0"/>
              <w:top w:val="single" w:sz="6" w:color="D0D0D0"/>
              <w:right w:val="single" w:sz="6" w:color="D0D0D0"/>
              <w:bottom w:val="single" w:sz="6" w:color="D0D0D0"/>
            </w:tcBorders>
          </w:tcPr>
          <w:p>
            <w:pPr>
              <w:spacing w:after="0" w:before="0"/>
            </w:pPr>
            <w:r>
              <w:rPr>
                <w:rFonts w:ascii="Noto Sans" w:hAnsi="Noto Sans" w:eastAsia="Noto Sans"/>
                <w:sz w:val="19"/>
              </w:rPr>
            </w:r>
            <w:r>
              <w:rPr>
                <w:rFonts w:ascii="Noto Sans" w:hAnsi="Noto Sans" w:eastAsia="Noto Sans"/>
                <w:b/>
                <w:color w:val="222222"/>
                <w:sz w:val="19"/>
              </w:rPr>
              <w:t>Ime / firma</w:t>
            </w:r>
          </w:p>
        </w:tc>
        <w:tc>
          <w:tcPr>
            <w:tcW w:type="dxa" w:w="2608"/>
            <w:shd w:fill="FAFAFA"/>
            <w:vAlign w:val="center"/>
            <w:tcMar>
              <w:top w:w="90" w:type="dxa"/>
              <w:left w:w="90" w:type="dxa"/>
              <w:bottom w:w="90" w:type="dxa"/>
              <w:right w:w="90" w:type="dxa"/>
            </w:tcMar>
            <w:tcBorders>
              <w:left w:val="single" w:sz="6" w:color="D0D0D0"/>
              <w:top w:val="single" w:sz="6" w:color="D0D0D0"/>
              <w:right w:val="single" w:sz="6" w:color="D0D0D0"/>
              <w:bottom w:val="single" w:sz="6" w:color="D0D0D0"/>
            </w:tcBorders>
          </w:tcPr>
          <w:p>
            <w:pPr>
              <w:spacing w:after="0" w:before="0"/>
            </w:pPr>
            <w:r>
              <w:rPr>
                <w:rFonts w:ascii="Noto Sans" w:hAnsi="Noto Sans" w:eastAsia="Noto Sans"/>
                <w:sz w:val="19"/>
              </w:rPr>
            </w:r>
            <w:r>
              <w:rPr>
                <w:rFonts w:ascii="Noto Sans" w:hAnsi="Noto Sans" w:eastAsia="Noto Sans"/>
                <w:b/>
                <w:color w:val="222222"/>
                <w:sz w:val="19"/>
              </w:rPr>
              <w:t>Telefon</w:t>
            </w:r>
          </w:p>
        </w:tc>
      </w:tr>
      <w:tr>
        <w:tc>
          <w:tcPr>
            <w:tcW w:type="dxa" w:w="2721"/>
            <w:vAlign w:val="center"/>
            <w:tcMar>
              <w:top w:w="90" w:type="dxa"/>
              <w:left w:w="90" w:type="dxa"/>
              <w:bottom w:w="90" w:type="dxa"/>
              <w:right w:w="90" w:type="dxa"/>
            </w:tcMar>
            <w:tcBorders>
              <w:left w:val="single" w:sz="6" w:color="D0D0D0"/>
              <w:top w:val="single" w:sz="6" w:color="D0D0D0"/>
              <w:right w:val="single" w:sz="6" w:color="D0D0D0"/>
              <w:bottom w:val="single" w:sz="6" w:color="D0D0D0"/>
            </w:tcBorders>
          </w:tcPr>
          <w:p>
            <w:pPr>
              <w:spacing w:after="0" w:before="0"/>
            </w:pPr>
            <w:r>
              <w:rPr>
                <w:rFonts w:ascii="Noto Sans" w:hAnsi="Noto Sans" w:eastAsia="Noto Sans"/>
                <w:sz w:val="19"/>
              </w:rPr>
            </w:r>
            <w:r>
              <w:rPr>
                <w:rFonts w:ascii="Noto Sans" w:hAnsi="Noto Sans" w:eastAsia="Noto Sans"/>
                <w:b w:val="0"/>
                <w:color w:val="222222"/>
                <w:sz w:val="19"/>
              </w:rPr>
              <w:t>Vodoinstalater</w:t>
            </w:r>
          </w:p>
        </w:tc>
        <w:tc>
          <w:tcPr>
            <w:tcW w:type="dxa" w:w="4989"/>
            <w:vAlign w:val="center"/>
            <w:tcMar>
              <w:top w:w="90" w:type="dxa"/>
              <w:left w:w="90" w:type="dxa"/>
              <w:bottom w:w="90" w:type="dxa"/>
              <w:right w:w="90" w:type="dxa"/>
            </w:tcMar>
            <w:tcBorders>
              <w:left w:val="single" w:sz="6" w:color="D0D0D0"/>
              <w:top w:val="single" w:sz="6" w:color="D0D0D0"/>
              <w:right w:val="single" w:sz="6" w:color="D0D0D0"/>
              <w:bottom w:val="single" w:sz="6" w:color="D0D0D0"/>
            </w:tcBorders>
          </w:tcPr>
          <w:p>
            <w:pPr>
              <w:spacing w:after="0" w:before="0"/>
            </w:pPr>
            <w:r>
              <w:rPr>
                <w:rFonts w:ascii="Noto Sans" w:hAnsi="Noto Sans" w:eastAsia="Noto Sans"/>
                <w:sz w:val="19"/>
              </w:rPr>
            </w:r>
          </w:p>
        </w:tc>
        <w:tc>
          <w:tcPr>
            <w:tcW w:type="dxa" w:w="2608"/>
            <w:vAlign w:val="center"/>
            <w:tcMar>
              <w:top w:w="90" w:type="dxa"/>
              <w:left w:w="90" w:type="dxa"/>
              <w:bottom w:w="90" w:type="dxa"/>
              <w:right w:w="90" w:type="dxa"/>
            </w:tcMar>
            <w:tcBorders>
              <w:left w:val="single" w:sz="6" w:color="D0D0D0"/>
              <w:top w:val="single" w:sz="6" w:color="D0D0D0"/>
              <w:right w:val="single" w:sz="6" w:color="D0D0D0"/>
              <w:bottom w:val="single" w:sz="6" w:color="D0D0D0"/>
            </w:tcBorders>
          </w:tcPr>
          <w:p>
            <w:pPr>
              <w:spacing w:after="0" w:before="0"/>
            </w:pPr>
            <w:r>
              <w:rPr>
                <w:rFonts w:ascii="Noto Sans" w:hAnsi="Noto Sans" w:eastAsia="Noto Sans"/>
                <w:sz w:val="19"/>
              </w:rPr>
            </w:r>
          </w:p>
        </w:tc>
      </w:tr>
      <w:tr>
        <w:tc>
          <w:tcPr>
            <w:tcW w:type="dxa" w:w="2721"/>
            <w:vAlign w:val="center"/>
            <w:tcMar>
              <w:top w:w="90" w:type="dxa"/>
              <w:left w:w="90" w:type="dxa"/>
              <w:bottom w:w="90" w:type="dxa"/>
              <w:right w:w="90" w:type="dxa"/>
            </w:tcMar>
            <w:tcBorders>
              <w:left w:val="single" w:sz="6" w:color="D0D0D0"/>
              <w:top w:val="single" w:sz="6" w:color="D0D0D0"/>
              <w:right w:val="single" w:sz="6" w:color="D0D0D0"/>
              <w:bottom w:val="single" w:sz="6" w:color="D0D0D0"/>
            </w:tcBorders>
          </w:tcPr>
          <w:p>
            <w:pPr>
              <w:spacing w:after="0" w:before="0"/>
            </w:pPr>
            <w:r>
              <w:rPr>
                <w:rFonts w:ascii="Noto Sans" w:hAnsi="Noto Sans" w:eastAsia="Noto Sans"/>
                <w:sz w:val="19"/>
              </w:rPr>
            </w:r>
            <w:r>
              <w:rPr>
                <w:rFonts w:ascii="Noto Sans" w:hAnsi="Noto Sans" w:eastAsia="Noto Sans"/>
                <w:b w:val="0"/>
                <w:color w:val="222222"/>
                <w:sz w:val="19"/>
              </w:rPr>
              <w:t>Električar</w:t>
            </w:r>
          </w:p>
        </w:tc>
        <w:tc>
          <w:tcPr>
            <w:tcW w:type="dxa" w:w="4989"/>
            <w:vAlign w:val="center"/>
            <w:tcMar>
              <w:top w:w="90" w:type="dxa"/>
              <w:left w:w="90" w:type="dxa"/>
              <w:bottom w:w="90" w:type="dxa"/>
              <w:right w:w="90" w:type="dxa"/>
            </w:tcMar>
            <w:tcBorders>
              <w:left w:val="single" w:sz="6" w:color="D0D0D0"/>
              <w:top w:val="single" w:sz="6" w:color="D0D0D0"/>
              <w:right w:val="single" w:sz="6" w:color="D0D0D0"/>
              <w:bottom w:val="single" w:sz="6" w:color="D0D0D0"/>
            </w:tcBorders>
          </w:tcPr>
          <w:p>
            <w:pPr>
              <w:spacing w:after="0" w:before="0"/>
            </w:pPr>
            <w:r>
              <w:rPr>
                <w:rFonts w:ascii="Noto Sans" w:hAnsi="Noto Sans" w:eastAsia="Noto Sans"/>
                <w:sz w:val="19"/>
              </w:rPr>
            </w:r>
          </w:p>
        </w:tc>
        <w:tc>
          <w:tcPr>
            <w:tcW w:type="dxa" w:w="2608"/>
            <w:vAlign w:val="center"/>
            <w:tcMar>
              <w:top w:w="90" w:type="dxa"/>
              <w:left w:w="90" w:type="dxa"/>
              <w:bottom w:w="90" w:type="dxa"/>
              <w:right w:w="90" w:type="dxa"/>
            </w:tcMar>
            <w:tcBorders>
              <w:left w:val="single" w:sz="6" w:color="D0D0D0"/>
              <w:top w:val="single" w:sz="6" w:color="D0D0D0"/>
              <w:right w:val="single" w:sz="6" w:color="D0D0D0"/>
              <w:bottom w:val="single" w:sz="6" w:color="D0D0D0"/>
            </w:tcBorders>
          </w:tcPr>
          <w:p>
            <w:pPr>
              <w:spacing w:after="0" w:before="0"/>
            </w:pPr>
            <w:r>
              <w:rPr>
                <w:rFonts w:ascii="Noto Sans" w:hAnsi="Noto Sans" w:eastAsia="Noto Sans"/>
                <w:sz w:val="19"/>
              </w:rPr>
            </w:r>
          </w:p>
        </w:tc>
      </w:tr>
      <w:tr>
        <w:tc>
          <w:tcPr>
            <w:tcW w:type="dxa" w:w="2721"/>
            <w:vAlign w:val="center"/>
            <w:tcMar>
              <w:top w:w="90" w:type="dxa"/>
              <w:left w:w="90" w:type="dxa"/>
              <w:bottom w:w="90" w:type="dxa"/>
              <w:right w:w="90" w:type="dxa"/>
            </w:tcMar>
            <w:tcBorders>
              <w:left w:val="single" w:sz="6" w:color="D0D0D0"/>
              <w:top w:val="single" w:sz="6" w:color="D0D0D0"/>
              <w:right w:val="single" w:sz="6" w:color="D0D0D0"/>
              <w:bottom w:val="single" w:sz="6" w:color="D0D0D0"/>
            </w:tcBorders>
          </w:tcPr>
          <w:p>
            <w:pPr>
              <w:spacing w:after="0" w:before="0"/>
            </w:pPr>
            <w:r>
              <w:rPr>
                <w:rFonts w:ascii="Noto Sans" w:hAnsi="Noto Sans" w:eastAsia="Noto Sans"/>
                <w:sz w:val="19"/>
              </w:rPr>
            </w:r>
            <w:r>
              <w:rPr>
                <w:rFonts w:ascii="Noto Sans" w:hAnsi="Noto Sans" w:eastAsia="Noto Sans"/>
                <w:b w:val="0"/>
                <w:color w:val="222222"/>
                <w:sz w:val="19"/>
              </w:rPr>
              <w:t>Keramičar</w:t>
            </w:r>
          </w:p>
        </w:tc>
        <w:tc>
          <w:tcPr>
            <w:tcW w:type="dxa" w:w="4989"/>
            <w:vAlign w:val="center"/>
            <w:tcMar>
              <w:top w:w="90" w:type="dxa"/>
              <w:left w:w="90" w:type="dxa"/>
              <w:bottom w:w="90" w:type="dxa"/>
              <w:right w:w="90" w:type="dxa"/>
            </w:tcMar>
            <w:tcBorders>
              <w:left w:val="single" w:sz="6" w:color="D0D0D0"/>
              <w:top w:val="single" w:sz="6" w:color="D0D0D0"/>
              <w:right w:val="single" w:sz="6" w:color="D0D0D0"/>
              <w:bottom w:val="single" w:sz="6" w:color="D0D0D0"/>
            </w:tcBorders>
          </w:tcPr>
          <w:p>
            <w:pPr>
              <w:spacing w:after="0" w:before="0"/>
            </w:pPr>
            <w:r>
              <w:rPr>
                <w:rFonts w:ascii="Noto Sans" w:hAnsi="Noto Sans" w:eastAsia="Noto Sans"/>
                <w:sz w:val="19"/>
              </w:rPr>
            </w:r>
          </w:p>
        </w:tc>
        <w:tc>
          <w:tcPr>
            <w:tcW w:type="dxa" w:w="2608"/>
            <w:vAlign w:val="center"/>
            <w:tcMar>
              <w:top w:w="90" w:type="dxa"/>
              <w:left w:w="90" w:type="dxa"/>
              <w:bottom w:w="90" w:type="dxa"/>
              <w:right w:w="90" w:type="dxa"/>
            </w:tcMar>
            <w:tcBorders>
              <w:left w:val="single" w:sz="6" w:color="D0D0D0"/>
              <w:top w:val="single" w:sz="6" w:color="D0D0D0"/>
              <w:right w:val="single" w:sz="6" w:color="D0D0D0"/>
              <w:bottom w:val="single" w:sz="6" w:color="D0D0D0"/>
            </w:tcBorders>
          </w:tcPr>
          <w:p>
            <w:pPr>
              <w:spacing w:after="0" w:before="0"/>
            </w:pPr>
            <w:r>
              <w:rPr>
                <w:rFonts w:ascii="Noto Sans" w:hAnsi="Noto Sans" w:eastAsia="Noto Sans"/>
                <w:sz w:val="19"/>
              </w:rPr>
            </w:r>
          </w:p>
        </w:tc>
      </w:tr>
      <w:tr>
        <w:tc>
          <w:tcPr>
            <w:tcW w:type="dxa" w:w="2721"/>
            <w:vAlign w:val="center"/>
            <w:tcMar>
              <w:top w:w="90" w:type="dxa"/>
              <w:left w:w="90" w:type="dxa"/>
              <w:bottom w:w="90" w:type="dxa"/>
              <w:right w:w="90" w:type="dxa"/>
            </w:tcMar>
            <w:tcBorders>
              <w:left w:val="single" w:sz="6" w:color="D0D0D0"/>
              <w:top w:val="single" w:sz="6" w:color="D0D0D0"/>
              <w:right w:val="single" w:sz="6" w:color="D0D0D0"/>
              <w:bottom w:val="single" w:sz="6" w:color="D0D0D0"/>
            </w:tcBorders>
          </w:tcPr>
          <w:p>
            <w:pPr>
              <w:spacing w:after="0" w:before="0"/>
            </w:pPr>
            <w:r>
              <w:rPr>
                <w:rFonts w:ascii="Noto Sans" w:hAnsi="Noto Sans" w:eastAsia="Noto Sans"/>
                <w:sz w:val="19"/>
              </w:rPr>
            </w:r>
            <w:r>
              <w:rPr>
                <w:rFonts w:ascii="Noto Sans" w:hAnsi="Noto Sans" w:eastAsia="Noto Sans"/>
                <w:b w:val="0"/>
                <w:color w:val="222222"/>
                <w:sz w:val="19"/>
              </w:rPr>
              <w:t>Moler</w:t>
            </w:r>
          </w:p>
        </w:tc>
        <w:tc>
          <w:tcPr>
            <w:tcW w:type="dxa" w:w="4989"/>
            <w:vAlign w:val="center"/>
            <w:tcMar>
              <w:top w:w="90" w:type="dxa"/>
              <w:left w:w="90" w:type="dxa"/>
              <w:bottom w:w="90" w:type="dxa"/>
              <w:right w:w="90" w:type="dxa"/>
            </w:tcMar>
            <w:tcBorders>
              <w:left w:val="single" w:sz="6" w:color="D0D0D0"/>
              <w:top w:val="single" w:sz="6" w:color="D0D0D0"/>
              <w:right w:val="single" w:sz="6" w:color="D0D0D0"/>
              <w:bottom w:val="single" w:sz="6" w:color="D0D0D0"/>
            </w:tcBorders>
          </w:tcPr>
          <w:p>
            <w:pPr>
              <w:spacing w:after="0" w:before="0"/>
            </w:pPr>
            <w:r>
              <w:rPr>
                <w:rFonts w:ascii="Noto Sans" w:hAnsi="Noto Sans" w:eastAsia="Noto Sans"/>
                <w:sz w:val="19"/>
              </w:rPr>
            </w:r>
          </w:p>
        </w:tc>
        <w:tc>
          <w:tcPr>
            <w:tcW w:type="dxa" w:w="2608"/>
            <w:vAlign w:val="center"/>
            <w:tcMar>
              <w:top w:w="90" w:type="dxa"/>
              <w:left w:w="90" w:type="dxa"/>
              <w:bottom w:w="90" w:type="dxa"/>
              <w:right w:w="90" w:type="dxa"/>
            </w:tcMar>
            <w:tcBorders>
              <w:left w:val="single" w:sz="6" w:color="D0D0D0"/>
              <w:top w:val="single" w:sz="6" w:color="D0D0D0"/>
              <w:right w:val="single" w:sz="6" w:color="D0D0D0"/>
              <w:bottom w:val="single" w:sz="6" w:color="D0D0D0"/>
            </w:tcBorders>
          </w:tcPr>
          <w:p>
            <w:pPr>
              <w:spacing w:after="0" w:before="0"/>
            </w:pPr>
            <w:r>
              <w:rPr>
                <w:rFonts w:ascii="Noto Sans" w:hAnsi="Noto Sans" w:eastAsia="Noto Sans"/>
                <w:sz w:val="19"/>
              </w:rPr>
            </w:r>
          </w:p>
        </w:tc>
      </w:tr>
    </w:tbl>
    <w:p/>
    <w:p>
      <w:r>
        <w:rPr>
          <w:rFonts w:ascii="Noto Sans" w:hAnsi="Noto Sans" w:eastAsia="Noto Sans"/>
          <w:b/>
          <w:color w:val="222222"/>
          <w:sz w:val="26"/>
        </w:rPr>
        <w:t>4. Važne napomene i fotografije</w:t>
      </w:r>
    </w:p>
    <w:p>
      <w:r>
        <w:rPr>
          <w:rFonts w:ascii="Noto Sans" w:hAnsi="Noto Sans" w:eastAsia="Noto Sans"/>
          <w:b w:val="0"/>
          <w:color w:val="555555"/>
          <w:sz w:val="18"/>
        </w:rPr>
        <w:t>Podsetnik: Fotografisati instalacije pre zatvaranja zidova ili plafona, kao i važna mesta gde kasnije ne treba bušiti bez provere.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0318"/>
      </w:tblGrid>
      <w:tr>
        <w:tc>
          <w:tcPr>
            <w:tcW w:type="dxa" w:w="10318"/>
            <w:vAlign w:val="center"/>
            <w:tcMar>
              <w:top w:w="90" w:type="dxa"/>
              <w:left w:w="90" w:type="dxa"/>
              <w:bottom w:w="90" w:type="dxa"/>
              <w:right w:w="90" w:type="dxa"/>
            </w:tcMar>
            <w:tcBorders>
              <w:left w:val="single" w:sz="6" w:color="D0D0D0"/>
              <w:top w:val="single" w:sz="6" w:color="D0D0D0"/>
              <w:right w:val="single" w:sz="6" w:color="D0D0D0"/>
              <w:bottom w:val="single" w:sz="6" w:color="D0D0D0"/>
            </w:tcBorders>
          </w:tcPr>
          <w:p>
            <w:pPr>
              <w:spacing w:after="0" w:before="0"/>
            </w:pPr>
            <w:r>
              <w:rPr>
                <w:rFonts w:ascii="Noto Sans" w:hAnsi="Noto Sans" w:eastAsia="Noto Sans"/>
                <w:sz w:val="19"/>
              </w:rPr>
            </w:r>
          </w:p>
        </w:tc>
      </w:tr>
      <w:tr>
        <w:tc>
          <w:tcPr>
            <w:tcW w:type="dxa" w:w="10318"/>
            <w:vAlign w:val="center"/>
            <w:tcMar>
              <w:top w:w="90" w:type="dxa"/>
              <w:left w:w="90" w:type="dxa"/>
              <w:bottom w:w="90" w:type="dxa"/>
              <w:right w:w="90" w:type="dxa"/>
            </w:tcMar>
            <w:tcBorders>
              <w:left w:val="single" w:sz="6" w:color="D0D0D0"/>
              <w:top w:val="single" w:sz="6" w:color="D0D0D0"/>
              <w:right w:val="single" w:sz="6" w:color="D0D0D0"/>
              <w:bottom w:val="single" w:sz="6" w:color="D0D0D0"/>
            </w:tcBorders>
          </w:tcPr>
          <w:p>
            <w:pPr>
              <w:spacing w:after="0" w:before="0"/>
            </w:pPr>
            <w:r>
              <w:rPr>
                <w:rFonts w:ascii="Noto Sans" w:hAnsi="Noto Sans" w:eastAsia="Noto Sans"/>
                <w:sz w:val="19"/>
              </w:rPr>
            </w:r>
          </w:p>
        </w:tc>
      </w:tr>
      <w:tr>
        <w:tc>
          <w:tcPr>
            <w:tcW w:type="dxa" w:w="10318"/>
            <w:vAlign w:val="center"/>
            <w:tcMar>
              <w:top w:w="90" w:type="dxa"/>
              <w:left w:w="90" w:type="dxa"/>
              <w:bottom w:w="90" w:type="dxa"/>
              <w:right w:w="90" w:type="dxa"/>
            </w:tcMar>
            <w:tcBorders>
              <w:left w:val="single" w:sz="6" w:color="D0D0D0"/>
              <w:top w:val="single" w:sz="6" w:color="D0D0D0"/>
              <w:right w:val="single" w:sz="6" w:color="D0D0D0"/>
              <w:bottom w:val="single" w:sz="6" w:color="D0D0D0"/>
            </w:tcBorders>
          </w:tcPr>
          <w:p>
            <w:pPr>
              <w:spacing w:after="0" w:before="0"/>
            </w:pPr>
            <w:r>
              <w:rPr>
                <w:rFonts w:ascii="Noto Sans" w:hAnsi="Noto Sans" w:eastAsia="Noto Sans"/>
                <w:sz w:val="19"/>
              </w:rPr>
            </w:r>
          </w:p>
        </w:tc>
      </w:tr>
      <w:tr>
        <w:tc>
          <w:tcPr>
            <w:tcW w:type="dxa" w:w="10318"/>
            <w:vAlign w:val="center"/>
            <w:tcMar>
              <w:top w:w="90" w:type="dxa"/>
              <w:left w:w="90" w:type="dxa"/>
              <w:bottom w:w="90" w:type="dxa"/>
              <w:right w:w="90" w:type="dxa"/>
            </w:tcMar>
            <w:tcBorders>
              <w:left w:val="single" w:sz="6" w:color="D0D0D0"/>
              <w:top w:val="single" w:sz="6" w:color="D0D0D0"/>
              <w:right w:val="single" w:sz="6" w:color="D0D0D0"/>
              <w:bottom w:val="single" w:sz="6" w:color="D0D0D0"/>
            </w:tcBorders>
          </w:tcPr>
          <w:p>
            <w:pPr>
              <w:spacing w:after="0" w:before="0"/>
            </w:pPr>
            <w:r>
              <w:rPr>
                <w:rFonts w:ascii="Noto Sans" w:hAnsi="Noto Sans" w:eastAsia="Noto Sans"/>
                <w:sz w:val="19"/>
              </w:rPr>
            </w:r>
          </w:p>
        </w:tc>
      </w:tr>
      <w:tr>
        <w:tc>
          <w:tcPr>
            <w:tcW w:type="dxa" w:w="10318"/>
            <w:vAlign w:val="center"/>
            <w:tcMar>
              <w:top w:w="90" w:type="dxa"/>
              <w:left w:w="90" w:type="dxa"/>
              <w:bottom w:w="90" w:type="dxa"/>
              <w:right w:w="90" w:type="dxa"/>
            </w:tcMar>
            <w:tcBorders>
              <w:left w:val="single" w:sz="6" w:color="D0D0D0"/>
              <w:top w:val="single" w:sz="6" w:color="D0D0D0"/>
              <w:right w:val="single" w:sz="6" w:color="D0D0D0"/>
              <w:bottom w:val="single" w:sz="6" w:color="D0D0D0"/>
            </w:tcBorders>
          </w:tcPr>
          <w:p>
            <w:pPr>
              <w:spacing w:after="0" w:before="0"/>
            </w:pPr>
            <w:r>
              <w:rPr>
                <w:rFonts w:ascii="Noto Sans" w:hAnsi="Noto Sans" w:eastAsia="Noto Sans"/>
                <w:sz w:val="19"/>
              </w:rPr>
            </w:r>
          </w:p>
        </w:tc>
      </w:tr>
    </w:tbl>
    <w:sectPr w:rsidR="00FC693F" w:rsidRPr="0006063C" w:rsidSect="00034616">
      <w:footerReference w:type="default" r:id="rId10"/>
      <w:pgSz w:w="11906" w:h="16838"/>
      <w:pgMar w:top="680" w:right="794" w:bottom="680" w:left="7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Noto Sans" w:hAnsi="Noto Sans" w:eastAsia="Noto Sans"/>
        <w:b w:val="0"/>
        <w:color w:val="666666"/>
        <w:sz w:val="18"/>
      </w:rPr>
      <w:t>majstoriubeogradu.rs | Dokument za planiranje i evidenciju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Noto Sans" w:hAnsi="Noto Sans" w:eastAsia="Noto Sans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